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04103" w14:textId="5AA2EC5E" w:rsidR="00205359" w:rsidRDefault="00D6751F">
      <w:r>
        <w:t xml:space="preserve">Volcanoes shape our earth: landscapes, the air we breathe, the oceans.  From day one they have had a direct influence and impact on life itself.  </w:t>
      </w:r>
      <w:r w:rsidR="00087A82">
        <w:t>T</w:t>
      </w:r>
      <w:r>
        <w:t>hey still occupy a central place in our daily lives. Recent events in Hawaii (fissure eruptions</w:t>
      </w:r>
      <w:r w:rsidR="00087A82">
        <w:t>, May-June 2018)</w:t>
      </w:r>
      <w:r>
        <w:t xml:space="preserve"> and </w:t>
      </w:r>
      <w:r w:rsidR="00087A82">
        <w:t xml:space="preserve">the explosive eruption of Fuego with its destructive pyroclastic flows (Guatemala, June 2018), have killed local inhabitants and destroyed property. </w:t>
      </w:r>
      <w:r w:rsidR="00965AED">
        <w:t>Social media makes sure that we are kept up to date with events; the fourth estate makes sure we are regaled with death and mayhem.</w:t>
      </w:r>
    </w:p>
    <w:p w14:paraId="419C4CCF" w14:textId="77777777" w:rsidR="002448AA" w:rsidRDefault="006C6689">
      <w:r>
        <w:t xml:space="preserve">I have never seen an actual eruption; the inquisitive, scientific part of me would love to witness one (at a safe distance). On my doorstep are three extinct stratovolcanoes 2-3 million years old. An hour and a half drive south </w:t>
      </w:r>
      <w:proofErr w:type="gramStart"/>
      <w:r>
        <w:t>puts</w:t>
      </w:r>
      <w:proofErr w:type="gramEnd"/>
      <w:r>
        <w:t xml:space="preserve"> me smack in the middle of the Taupo Volcanic Zone that, historically and prehistorically, is prone to cataclysmic</w:t>
      </w:r>
      <w:r w:rsidR="00242D64">
        <w:t>,</w:t>
      </w:r>
      <w:r>
        <w:t xml:space="preserve"> explosive fits. The same travel time north and I’m in the Auckland volcanic field, the most recent eruption of which was about 800 years ago. But I have seen the products of volcanism – </w:t>
      </w:r>
      <w:r w:rsidR="00A80C19">
        <w:t xml:space="preserve">the </w:t>
      </w:r>
      <w:r>
        <w:t>quiet effusive</w:t>
      </w:r>
      <w:r w:rsidR="00A80C19">
        <w:t xml:space="preserve"> type</w:t>
      </w:r>
      <w:r>
        <w:t>, explosive</w:t>
      </w:r>
      <w:r w:rsidR="00A80C19">
        <w:t xml:space="preserve"> and</w:t>
      </w:r>
      <w:r>
        <w:t xml:space="preserve"> cataclysmic</w:t>
      </w:r>
      <w:r w:rsidR="00A80C19">
        <w:t xml:space="preserve"> events; some as old as 2 billion years, others </w:t>
      </w:r>
      <w:r w:rsidR="00242D64">
        <w:t>much more recent</w:t>
      </w:r>
      <w:r>
        <w:t>.</w:t>
      </w:r>
      <w:r w:rsidR="00C9425A">
        <w:t xml:space="preserve"> </w:t>
      </w:r>
    </w:p>
    <w:p w14:paraId="69FECFDE" w14:textId="054C1BCB" w:rsidR="00C9425A" w:rsidRDefault="00C9425A">
      <w:r>
        <w:t>The collection of images here is a sample of these events.</w:t>
      </w:r>
      <w:r w:rsidR="00242D64">
        <w:t xml:space="preserve"> Some I have published, others just visited.</w:t>
      </w:r>
      <w:r w:rsidR="00AD12E0">
        <w:t xml:space="preserve"> I include this category in the Atlas because volcanic edifices and eruption products provide large volumes of sediment that ultimately are distributed throughout terrestrial drainages systems and marine environments; volcanoes contribute to sediments and sedimentary environments.</w:t>
      </w:r>
      <w:bookmarkStart w:id="0" w:name="_GoBack"/>
      <w:bookmarkEnd w:id="0"/>
    </w:p>
    <w:p w14:paraId="029D0525" w14:textId="77777777" w:rsidR="009E50DF" w:rsidRPr="009E50DF" w:rsidRDefault="009E50DF" w:rsidP="009E50DF">
      <w:pPr>
        <w:rPr>
          <w:rFonts w:eastAsia="Times New Roman" w:cs="Times New Roman"/>
          <w:szCs w:val="24"/>
          <w:lang w:eastAsia="en-NZ"/>
        </w:rPr>
      </w:pPr>
      <w:r>
        <w:t xml:space="preserve">One of my favourite sites for volcano updates is </w:t>
      </w:r>
      <w:r w:rsidRPr="009E50DF">
        <w:rPr>
          <w:b/>
        </w:rPr>
        <w:t>Voices of Volcanology</w:t>
      </w:r>
      <w:r>
        <w:t xml:space="preserve"> (Facebook </w:t>
      </w:r>
      <w:hyperlink r:id="rId4" w:history="1">
        <w:r w:rsidRPr="009E50DF">
          <w:rPr>
            <w:rFonts w:eastAsia="Times New Roman" w:cs="Times New Roman"/>
            <w:color w:val="0000FF"/>
            <w:szCs w:val="24"/>
            <w:u w:val="single"/>
            <w:lang w:eastAsia="en-NZ"/>
          </w:rPr>
          <w:t>@</w:t>
        </w:r>
        <w:proofErr w:type="spellStart"/>
        <w:r w:rsidRPr="009E50DF">
          <w:rPr>
            <w:rFonts w:eastAsia="Times New Roman" w:cs="Times New Roman"/>
            <w:color w:val="0000FF"/>
            <w:szCs w:val="24"/>
            <w:u w:val="single"/>
            <w:lang w:eastAsia="en-NZ"/>
          </w:rPr>
          <w:t>VoicesofVolcanology</w:t>
        </w:r>
        <w:proofErr w:type="spellEnd"/>
      </w:hyperlink>
    </w:p>
    <w:p w14:paraId="74443D28" w14:textId="73923851" w:rsidR="00AF000C" w:rsidRDefault="009E50DF">
      <w:r>
        <w:t>Its contributors also provide a rational response to some of the silly, sometimes dangerous media hyperbole.</w:t>
      </w:r>
    </w:p>
    <w:p w14:paraId="4B877F60" w14:textId="4B632B9C" w:rsidR="009E50DF" w:rsidRDefault="009E50DF">
      <w:r>
        <w:t xml:space="preserve">The </w:t>
      </w:r>
      <w:r w:rsidRPr="009E50DF">
        <w:rPr>
          <w:b/>
        </w:rPr>
        <w:t>USGS</w:t>
      </w:r>
      <w:r>
        <w:t xml:space="preserve"> also provides media, scientific, and activity alert updates for many volcanoes around the world </w:t>
      </w:r>
      <w:hyperlink r:id="rId5" w:tgtFrame="_blank" w:history="1">
        <w:r>
          <w:rPr>
            <w:rStyle w:val="Hyperlink"/>
          </w:rPr>
          <w:t>http://volcanoes.usgs.gov/</w:t>
        </w:r>
      </w:hyperlink>
    </w:p>
    <w:p w14:paraId="4DED5C2A" w14:textId="19D099FA" w:rsidR="009E50DF" w:rsidRDefault="009E50DF" w:rsidP="009E50DF">
      <w:pPr>
        <w:pStyle w:val="NormalWeb"/>
      </w:pPr>
      <w:r>
        <w:t xml:space="preserve">This link will take you to an explanation of the </w:t>
      </w:r>
      <w:hyperlink r:id="rId6" w:tgtFrame="_blank" w:history="1">
        <w:r>
          <w:rPr>
            <w:rStyle w:val="Strong"/>
            <w:color w:val="0000FF"/>
            <w:u w:val="single"/>
          </w:rPr>
          <w:t>Atlas</w:t>
        </w:r>
      </w:hyperlink>
      <w:r>
        <w:t xml:space="preserve"> series, the ownership, use and acknowledgment of images.  There, you will also find links to the other </w:t>
      </w:r>
      <w:r w:rsidR="00DC2D49">
        <w:t xml:space="preserve">Atlas </w:t>
      </w:r>
      <w:r>
        <w:t>categories.</w:t>
      </w:r>
    </w:p>
    <w:p w14:paraId="25F59BE3" w14:textId="77777777" w:rsidR="009E50DF" w:rsidRDefault="009E50DF" w:rsidP="009E50DF">
      <w:pPr>
        <w:pStyle w:val="NormalWeb"/>
      </w:pPr>
      <w:r>
        <w:t>Click on the image for an expanded view, then 'back page' arrow to return to the Atlas.</w:t>
      </w:r>
    </w:p>
    <w:p w14:paraId="368CD431" w14:textId="77777777" w:rsidR="009E50DF" w:rsidRDefault="009E50DF"/>
    <w:sectPr w:rsidR="009E5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1F"/>
    <w:rsid w:val="00087A82"/>
    <w:rsid w:val="00153D36"/>
    <w:rsid w:val="00205359"/>
    <w:rsid w:val="00242D64"/>
    <w:rsid w:val="002448AA"/>
    <w:rsid w:val="0048202D"/>
    <w:rsid w:val="00564882"/>
    <w:rsid w:val="006C6689"/>
    <w:rsid w:val="00965AED"/>
    <w:rsid w:val="009D6A41"/>
    <w:rsid w:val="009E50DF"/>
    <w:rsid w:val="00A80C19"/>
    <w:rsid w:val="00AC6310"/>
    <w:rsid w:val="00AD12E0"/>
    <w:rsid w:val="00AF000C"/>
    <w:rsid w:val="00C0715B"/>
    <w:rsid w:val="00C9425A"/>
    <w:rsid w:val="00D6751F"/>
    <w:rsid w:val="00DC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A710E"/>
  <w15:chartTrackingRefBased/>
  <w15:docId w15:val="{27CD8750-8E8D-4024-9D2D-6D5D8603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50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50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9E5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ological-digressions.com/?page_id=2658" TargetMode="External"/><Relationship Id="rId5" Type="http://schemas.openxmlformats.org/officeDocument/2006/relationships/hyperlink" Target="http://volcanoes.usgs.gov/" TargetMode="External"/><Relationship Id="rId4" Type="http://schemas.openxmlformats.org/officeDocument/2006/relationships/hyperlink" Target="https://www.facebook.com/VoicesofVolcanology/?hc_ref=ARR97wf0UqCq8U78_u0G50UzGEJQqkrgS6PBtg8XgY13V1a7MhMkzOXaGwZC6Pn-C_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2018-06-11T23:19:00Z</dcterms:created>
  <dcterms:modified xsi:type="dcterms:W3CDTF">2018-06-12T00:23:00Z</dcterms:modified>
</cp:coreProperties>
</file>